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FCE5" w14:textId="77777777" w:rsidR="00833260" w:rsidRDefault="00D80F67" w:rsidP="00D80F67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Wayne Farmers’ Market</w:t>
      </w:r>
    </w:p>
    <w:p w14:paraId="743D934A" w14:textId="3FBA764E" w:rsidR="00D80F67" w:rsidRDefault="00D80F67" w:rsidP="0035305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Committee Meeting Minutes – </w:t>
      </w:r>
      <w:r w:rsidR="005143E8">
        <w:rPr>
          <w:rFonts w:asciiTheme="majorBidi" w:hAnsiTheme="majorBidi" w:cstheme="majorBidi"/>
        </w:rPr>
        <w:t>March 16</w:t>
      </w:r>
      <w:r w:rsidR="006476C0">
        <w:rPr>
          <w:rFonts w:asciiTheme="majorBidi" w:hAnsiTheme="majorBidi" w:cstheme="majorBidi"/>
        </w:rPr>
        <w:t>, 2026</w:t>
      </w:r>
      <w:r w:rsidR="0035305F">
        <w:rPr>
          <w:rFonts w:asciiTheme="majorBidi" w:hAnsiTheme="majorBidi" w:cstheme="majorBidi"/>
        </w:rPr>
        <w:t xml:space="preserve">  -   </w:t>
      </w:r>
      <w:r>
        <w:rPr>
          <w:rFonts w:asciiTheme="majorBidi" w:hAnsiTheme="majorBidi" w:cstheme="majorBidi"/>
        </w:rPr>
        <w:t>Cary Memorial Library</w:t>
      </w:r>
    </w:p>
    <w:p w14:paraId="794875C4" w14:textId="77777777" w:rsidR="00D80F67" w:rsidRDefault="00D80F67" w:rsidP="00D80F67">
      <w:pPr>
        <w:jc w:val="center"/>
        <w:rPr>
          <w:rFonts w:asciiTheme="majorBidi" w:hAnsiTheme="majorBidi" w:cstheme="majorBidi"/>
        </w:rPr>
      </w:pPr>
    </w:p>
    <w:p w14:paraId="44B7E05C" w14:textId="041E4A12" w:rsidR="00D80F67" w:rsidRPr="009748F0" w:rsidRDefault="00D80F67" w:rsidP="006476C0">
      <w:pPr>
        <w:rPr>
          <w:rFonts w:asciiTheme="majorBidi" w:hAnsiTheme="majorBidi" w:cstheme="majorBidi"/>
          <w:color w:val="FFFFFF" w:themeColor="background1"/>
        </w:rPr>
      </w:pPr>
      <w:r>
        <w:rPr>
          <w:rFonts w:asciiTheme="majorBidi" w:hAnsiTheme="majorBidi" w:cstheme="majorBidi"/>
          <w:b/>
          <w:bCs/>
        </w:rPr>
        <w:t xml:space="preserve">Members present: </w:t>
      </w:r>
      <w:r w:rsidR="006476C0" w:rsidRPr="006476C0">
        <w:rPr>
          <w:rFonts w:asciiTheme="majorBidi" w:hAnsiTheme="majorBidi" w:cstheme="majorBidi"/>
        </w:rPr>
        <w:t xml:space="preserve">Theresa </w:t>
      </w:r>
      <w:proofErr w:type="spellStart"/>
      <w:r w:rsidR="006476C0" w:rsidRPr="006476C0">
        <w:rPr>
          <w:rFonts w:asciiTheme="majorBidi" w:hAnsiTheme="majorBidi" w:cstheme="majorBidi"/>
        </w:rPr>
        <w:t>Kerchner</w:t>
      </w:r>
      <w:proofErr w:type="spellEnd"/>
      <w:r w:rsidR="006476C0" w:rsidRPr="006476C0">
        <w:rPr>
          <w:rFonts w:asciiTheme="majorBidi" w:hAnsiTheme="majorBidi" w:cstheme="majorBidi"/>
        </w:rPr>
        <w:t>,</w:t>
      </w:r>
      <w:r w:rsidR="006476C0">
        <w:rPr>
          <w:rFonts w:asciiTheme="majorBidi" w:hAnsiTheme="majorBidi" w:cstheme="majorBidi"/>
          <w:b/>
          <w:bCs/>
        </w:rPr>
        <w:t xml:space="preserve"> </w:t>
      </w:r>
      <w:r w:rsidR="00A130D9" w:rsidRPr="00A130D9">
        <w:rPr>
          <w:rFonts w:asciiTheme="majorBidi" w:hAnsiTheme="majorBidi" w:cstheme="majorBidi"/>
        </w:rPr>
        <w:t xml:space="preserve">Eileen Chretien, </w:t>
      </w:r>
      <w:r w:rsidR="005143E8">
        <w:rPr>
          <w:rFonts w:asciiTheme="majorBidi" w:hAnsiTheme="majorBidi" w:cstheme="majorBidi"/>
        </w:rPr>
        <w:t>Emily Saunders, Cynthia Phinney</w:t>
      </w:r>
      <w:r w:rsidR="003D563B">
        <w:rPr>
          <w:rFonts w:asciiTheme="majorBidi" w:hAnsiTheme="majorBidi" w:cstheme="majorBidi"/>
        </w:rPr>
        <w:t>, Jane Davis</w:t>
      </w:r>
    </w:p>
    <w:p w14:paraId="52885AFC" w14:textId="0FA5FFC5" w:rsidR="00EF3EEC" w:rsidRPr="009748F0" w:rsidRDefault="00EF3EEC" w:rsidP="00D80F67">
      <w:pPr>
        <w:rPr>
          <w:rFonts w:asciiTheme="majorBidi" w:hAnsiTheme="majorBidi" w:cstheme="majorBidi"/>
        </w:rPr>
      </w:pPr>
    </w:p>
    <w:p w14:paraId="09A82775" w14:textId="6388DE5B" w:rsidR="00E4054A" w:rsidRPr="00885372" w:rsidRDefault="00D22203" w:rsidP="00E4054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Review of </w:t>
      </w:r>
      <w:r w:rsidR="006476C0">
        <w:rPr>
          <w:rFonts w:asciiTheme="majorBidi" w:hAnsiTheme="majorBidi" w:cstheme="majorBidi"/>
          <w:b/>
          <w:bCs/>
        </w:rPr>
        <w:t xml:space="preserve">minutes: </w:t>
      </w:r>
    </w:p>
    <w:p w14:paraId="76D7C4A9" w14:textId="50C2CC40" w:rsidR="00664CDA" w:rsidRDefault="006476C0" w:rsidP="00664CD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Minutes from </w:t>
      </w:r>
      <w:r w:rsidR="005143E8">
        <w:rPr>
          <w:rFonts w:asciiTheme="majorBidi" w:hAnsiTheme="majorBidi" w:cstheme="majorBidi"/>
        </w:rPr>
        <w:t>January</w:t>
      </w:r>
      <w:r>
        <w:rPr>
          <w:rFonts w:asciiTheme="majorBidi" w:hAnsiTheme="majorBidi" w:cstheme="majorBidi"/>
        </w:rPr>
        <w:t xml:space="preserve"> were reviewed and approved.</w:t>
      </w:r>
    </w:p>
    <w:p w14:paraId="5C22A3A4" w14:textId="37ECB61A" w:rsidR="005143E8" w:rsidRDefault="005143E8" w:rsidP="00664CDA">
      <w:pPr>
        <w:rPr>
          <w:rFonts w:asciiTheme="majorBidi" w:hAnsiTheme="majorBidi" w:cstheme="majorBidi"/>
        </w:rPr>
      </w:pPr>
    </w:p>
    <w:p w14:paraId="0F12D006" w14:textId="79F47B6B" w:rsidR="005143E8" w:rsidRDefault="005143E8" w:rsidP="00664CD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Annual Report:</w:t>
      </w:r>
    </w:p>
    <w:p w14:paraId="332FA112" w14:textId="5DC74A11" w:rsidR="005143E8" w:rsidRPr="005143E8" w:rsidRDefault="005143E8" w:rsidP="00664CD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Theresa presented the draft Market report to the town for the year 2025. It was passed with minor edits.</w:t>
      </w:r>
    </w:p>
    <w:p w14:paraId="1B577FA5" w14:textId="06C894C4" w:rsidR="006476C0" w:rsidRDefault="006476C0" w:rsidP="00664CDA">
      <w:pPr>
        <w:rPr>
          <w:rFonts w:asciiTheme="majorBidi" w:hAnsiTheme="majorBidi" w:cstheme="majorBidi"/>
        </w:rPr>
      </w:pPr>
    </w:p>
    <w:p w14:paraId="59F9492D" w14:textId="73DD8ABA" w:rsidR="00C00346" w:rsidRDefault="006476C0" w:rsidP="00E4054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Vendors for upcoming 2026 season</w:t>
      </w:r>
      <w:r w:rsidR="00C00346">
        <w:rPr>
          <w:rFonts w:asciiTheme="majorBidi" w:hAnsiTheme="majorBidi" w:cstheme="majorBidi"/>
          <w:b/>
          <w:bCs/>
        </w:rPr>
        <w:t>:</w:t>
      </w:r>
    </w:p>
    <w:p w14:paraId="10C9FE65" w14:textId="51C6EEF7" w:rsidR="006476C0" w:rsidRDefault="006476C0" w:rsidP="005143E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Eileen </w:t>
      </w:r>
      <w:r w:rsidR="005143E8">
        <w:rPr>
          <w:rFonts w:asciiTheme="majorBidi" w:hAnsiTheme="majorBidi" w:cstheme="majorBidi"/>
        </w:rPr>
        <w:t xml:space="preserve">presented lists of vendors and their products for 2026. There are currently </w:t>
      </w:r>
      <w:r w:rsidR="00753064">
        <w:rPr>
          <w:rFonts w:asciiTheme="majorBidi" w:hAnsiTheme="majorBidi" w:cstheme="majorBidi"/>
        </w:rPr>
        <w:t>9</w:t>
      </w:r>
      <w:r w:rsidR="00413479">
        <w:rPr>
          <w:rFonts w:asciiTheme="majorBidi" w:hAnsiTheme="majorBidi" w:cstheme="majorBidi"/>
        </w:rPr>
        <w:t xml:space="preserve"> full time, plus one artisan vendor and four guest (part-time) vendors. One vendor will be offering something new – coffee, tea and other items from a food truck. Eggs are still needed, and Eileen will talk with current vendors about potential sources. There is also a possibility of </w:t>
      </w:r>
      <w:r w:rsidR="00473BD8">
        <w:rPr>
          <w:rFonts w:asciiTheme="majorBidi" w:hAnsiTheme="majorBidi" w:cstheme="majorBidi"/>
        </w:rPr>
        <w:t>someone</w:t>
      </w:r>
      <w:r w:rsidR="00413479">
        <w:rPr>
          <w:rFonts w:asciiTheme="majorBidi" w:hAnsiTheme="majorBidi" w:cstheme="majorBidi"/>
        </w:rPr>
        <w:t xml:space="preserve"> </w:t>
      </w:r>
      <w:r w:rsidR="0001133C">
        <w:rPr>
          <w:rFonts w:asciiTheme="majorBidi" w:hAnsiTheme="majorBidi" w:cstheme="majorBidi"/>
        </w:rPr>
        <w:t>setting up</w:t>
      </w:r>
      <w:r w:rsidR="00413479">
        <w:rPr>
          <w:rFonts w:asciiTheme="majorBidi" w:hAnsiTheme="majorBidi" w:cstheme="majorBidi"/>
        </w:rPr>
        <w:t xml:space="preserve"> a cooking station, using vendor products to make items for immediate consumption. </w:t>
      </w:r>
      <w:r w:rsidR="00473BD8">
        <w:rPr>
          <w:rFonts w:asciiTheme="majorBidi" w:hAnsiTheme="majorBidi" w:cstheme="majorBidi"/>
        </w:rPr>
        <w:t>That person</w:t>
      </w:r>
      <w:r w:rsidR="00413479">
        <w:rPr>
          <w:rFonts w:asciiTheme="majorBidi" w:hAnsiTheme="majorBidi" w:cstheme="majorBidi"/>
        </w:rPr>
        <w:t xml:space="preserve"> will have to get appropriate licensing, which is expensive. The committee agreed to offer her support by waiving the vendor fee for this year.</w:t>
      </w:r>
    </w:p>
    <w:p w14:paraId="75D3E0A3" w14:textId="74CCD9BD" w:rsidR="00D8604D" w:rsidRDefault="00D8604D" w:rsidP="005143E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 will host a gathering for</w:t>
      </w:r>
      <w:r w:rsidR="0053591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all interested vendors at the Market site on Sunday, May 7</w:t>
      </w:r>
      <w:r w:rsidRPr="00D8604D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at 4pm.</w:t>
      </w:r>
    </w:p>
    <w:p w14:paraId="6B15B676" w14:textId="3B05CE58" w:rsidR="006476C0" w:rsidRDefault="006476C0" w:rsidP="006476C0">
      <w:pPr>
        <w:rPr>
          <w:rFonts w:asciiTheme="majorBidi" w:hAnsiTheme="majorBidi" w:cstheme="majorBidi"/>
          <w:b/>
          <w:bCs/>
        </w:rPr>
      </w:pPr>
    </w:p>
    <w:p w14:paraId="7664DE01" w14:textId="1E831172" w:rsidR="00FF40AF" w:rsidRDefault="00FF40AF" w:rsidP="006476C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Bumper Crop program</w:t>
      </w:r>
      <w:r w:rsidR="00014ED0">
        <w:rPr>
          <w:rFonts w:asciiTheme="majorBidi" w:hAnsiTheme="majorBidi" w:cstheme="majorBidi"/>
          <w:b/>
          <w:bCs/>
        </w:rPr>
        <w:t>/supporting those in need</w:t>
      </w:r>
      <w:r>
        <w:rPr>
          <w:rFonts w:asciiTheme="majorBidi" w:hAnsiTheme="majorBidi" w:cstheme="majorBidi"/>
          <w:b/>
          <w:bCs/>
        </w:rPr>
        <w:t>:</w:t>
      </w:r>
    </w:p>
    <w:p w14:paraId="5CBB94BF" w14:textId="5C87F030" w:rsidR="00473BD8" w:rsidRDefault="00473BD8" w:rsidP="00473BD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committee agreed to use our funds to purchase </w:t>
      </w:r>
      <w:r w:rsidR="007567C8">
        <w:rPr>
          <w:rFonts w:asciiTheme="majorBidi" w:hAnsiTheme="majorBidi" w:cstheme="majorBidi"/>
        </w:rPr>
        <w:t>sixty</w:t>
      </w:r>
      <w:bookmarkStart w:id="0" w:name="_GoBack"/>
      <w:bookmarkEnd w:id="0"/>
      <w:r>
        <w:rPr>
          <w:rFonts w:asciiTheme="majorBidi" w:hAnsiTheme="majorBidi" w:cstheme="majorBidi"/>
        </w:rPr>
        <w:t xml:space="preserve"> Bumper Crop vouchers and donat</w:t>
      </w:r>
      <w:r w:rsidR="00291DE7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 them to the Ladd Center, Winthrop Food Kitchen, and Winthrop/Wayne Food Bank for distribution to those in need.</w:t>
      </w:r>
    </w:p>
    <w:p w14:paraId="4AE9E48A" w14:textId="0EBB329F" w:rsidR="0074073C" w:rsidRDefault="00473BD8" w:rsidP="00473BD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302736">
        <w:rPr>
          <w:rFonts w:asciiTheme="majorBidi" w:hAnsiTheme="majorBidi" w:cstheme="majorBidi"/>
        </w:rPr>
        <w:t xml:space="preserve">iscussion was held on how we might raise funds to help cover the cost of </w:t>
      </w:r>
      <w:r w:rsidR="00291DE7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Bumper Crop</w:t>
      </w:r>
      <w:r w:rsidR="00302736">
        <w:rPr>
          <w:rFonts w:asciiTheme="majorBidi" w:hAnsiTheme="majorBidi" w:cstheme="majorBidi"/>
        </w:rPr>
        <w:t xml:space="preserve"> vouchers. </w:t>
      </w:r>
      <w:r>
        <w:rPr>
          <w:rFonts w:asciiTheme="majorBidi" w:hAnsiTheme="majorBidi" w:cstheme="majorBidi"/>
        </w:rPr>
        <w:t>Emily will check with</w:t>
      </w:r>
      <w:r w:rsidR="0030273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her dad about making a pottery trivet with the Market logo, something different from the mugs he has previously sold to us at wholesale</w:t>
      </w:r>
      <w:r w:rsidR="00291DE7">
        <w:rPr>
          <w:rFonts w:asciiTheme="majorBidi" w:hAnsiTheme="majorBidi" w:cstheme="majorBidi"/>
        </w:rPr>
        <w:t>. Theresa will also check on the cost of Market shopping bags from Liberty Graphics.</w:t>
      </w:r>
      <w:r w:rsidR="00014ED0">
        <w:rPr>
          <w:rFonts w:asciiTheme="majorBidi" w:hAnsiTheme="majorBidi" w:cstheme="majorBidi"/>
        </w:rPr>
        <w:t xml:space="preserve"> </w:t>
      </w:r>
      <w:r w:rsidR="00996E79">
        <w:rPr>
          <w:rFonts w:asciiTheme="majorBidi" w:hAnsiTheme="majorBidi" w:cstheme="majorBidi"/>
        </w:rPr>
        <w:t>As another way to help those in need of fresh food</w:t>
      </w:r>
      <w:r w:rsidR="00014ED0">
        <w:rPr>
          <w:rFonts w:asciiTheme="majorBidi" w:hAnsiTheme="majorBidi" w:cstheme="majorBidi"/>
        </w:rPr>
        <w:t>, Wayne’s Little Free Pantry will spend some of their funds at the Market, buying food items to offer through the Pantry location at the Ladd Center.</w:t>
      </w:r>
    </w:p>
    <w:p w14:paraId="5905CB22" w14:textId="77777777" w:rsidR="00473BD8" w:rsidRDefault="00473BD8" w:rsidP="00473BD8">
      <w:pPr>
        <w:rPr>
          <w:rFonts w:asciiTheme="majorBidi" w:hAnsiTheme="majorBidi" w:cstheme="majorBidi"/>
        </w:rPr>
      </w:pPr>
    </w:p>
    <w:p w14:paraId="72328936" w14:textId="77777777" w:rsidR="0074073C" w:rsidRDefault="0074073C" w:rsidP="0074073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Activities:</w:t>
      </w:r>
    </w:p>
    <w:p w14:paraId="17C6BF4D" w14:textId="373A424D" w:rsidR="0074073C" w:rsidRPr="003C0FFF" w:rsidRDefault="0074073C" w:rsidP="00291D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committee decided to </w:t>
      </w:r>
      <w:r w:rsidR="00291DE7">
        <w:rPr>
          <w:rFonts w:asciiTheme="majorBidi" w:hAnsiTheme="majorBidi" w:cstheme="majorBidi"/>
        </w:rPr>
        <w:t>re</w:t>
      </w:r>
      <w:r>
        <w:rPr>
          <w:rFonts w:asciiTheme="majorBidi" w:hAnsiTheme="majorBidi" w:cstheme="majorBidi"/>
        </w:rPr>
        <w:t xml:space="preserve">schedule </w:t>
      </w:r>
      <w:r w:rsidR="00291DE7">
        <w:rPr>
          <w:rFonts w:asciiTheme="majorBidi" w:hAnsiTheme="majorBidi" w:cstheme="majorBidi"/>
        </w:rPr>
        <w:t xml:space="preserve">our </w:t>
      </w:r>
      <w:r>
        <w:rPr>
          <w:rFonts w:asciiTheme="majorBidi" w:hAnsiTheme="majorBidi" w:cstheme="majorBidi"/>
        </w:rPr>
        <w:t>Children’s Activity Day</w:t>
      </w:r>
      <w:r w:rsidR="00291DE7">
        <w:rPr>
          <w:rFonts w:asciiTheme="majorBidi" w:hAnsiTheme="majorBidi" w:cstheme="majorBidi"/>
        </w:rPr>
        <w:t>s to the 4th</w:t>
      </w:r>
      <w:r>
        <w:rPr>
          <w:rFonts w:asciiTheme="majorBidi" w:hAnsiTheme="majorBidi" w:cstheme="majorBidi"/>
        </w:rPr>
        <w:t xml:space="preserve"> Saturday of each month</w:t>
      </w:r>
      <w:r w:rsidR="00291DE7">
        <w:rPr>
          <w:rFonts w:asciiTheme="majorBidi" w:hAnsiTheme="majorBidi" w:cstheme="majorBidi"/>
        </w:rPr>
        <w:t>, rather than the last Saturday</w:t>
      </w:r>
      <w:r>
        <w:rPr>
          <w:rFonts w:asciiTheme="majorBidi" w:hAnsiTheme="majorBidi" w:cstheme="majorBidi"/>
        </w:rPr>
        <w:t xml:space="preserve">. </w:t>
      </w:r>
      <w:r w:rsidR="00291DE7">
        <w:rPr>
          <w:rFonts w:asciiTheme="majorBidi" w:hAnsiTheme="majorBidi" w:cstheme="majorBidi"/>
        </w:rPr>
        <w:t xml:space="preserve">Emily will </w:t>
      </w:r>
      <w:r w:rsidR="00113143">
        <w:rPr>
          <w:rFonts w:asciiTheme="majorBidi" w:hAnsiTheme="majorBidi" w:cstheme="majorBidi"/>
        </w:rPr>
        <w:t>plan out these days</w:t>
      </w:r>
      <w:r w:rsidR="00291DE7">
        <w:rPr>
          <w:rFonts w:asciiTheme="majorBidi" w:hAnsiTheme="majorBidi" w:cstheme="majorBidi"/>
        </w:rPr>
        <w:t xml:space="preserve">, with </w:t>
      </w:r>
      <w:r w:rsidR="00113143">
        <w:rPr>
          <w:rFonts w:asciiTheme="majorBidi" w:hAnsiTheme="majorBidi" w:cstheme="majorBidi"/>
        </w:rPr>
        <w:t xml:space="preserve">help from Eileen and </w:t>
      </w:r>
      <w:r w:rsidR="00291DE7">
        <w:rPr>
          <w:rFonts w:asciiTheme="majorBidi" w:hAnsiTheme="majorBidi" w:cstheme="majorBidi"/>
        </w:rPr>
        <w:t>other committee members.</w:t>
      </w:r>
      <w:r w:rsidR="0053591D">
        <w:rPr>
          <w:rFonts w:asciiTheme="majorBidi" w:hAnsiTheme="majorBidi" w:cstheme="majorBidi"/>
        </w:rPr>
        <w:t xml:space="preserve"> Activities could include face painting, planting marigolds in pots to take home, live animals to pet, coloring pages, a scavenger hunt, a vegetable costume parade, </w:t>
      </w:r>
      <w:r w:rsidR="00A11594">
        <w:rPr>
          <w:rFonts w:asciiTheme="majorBidi" w:hAnsiTheme="majorBidi" w:cstheme="majorBidi"/>
        </w:rPr>
        <w:t xml:space="preserve">story time, </w:t>
      </w:r>
      <w:r w:rsidR="0053591D">
        <w:rPr>
          <w:rFonts w:asciiTheme="majorBidi" w:hAnsiTheme="majorBidi" w:cstheme="majorBidi"/>
        </w:rPr>
        <w:t>or musical activities with Stan Davis.</w:t>
      </w:r>
    </w:p>
    <w:p w14:paraId="6557C335" w14:textId="77777777" w:rsidR="006476C0" w:rsidRDefault="006476C0" w:rsidP="00E4054A">
      <w:pPr>
        <w:rPr>
          <w:rFonts w:asciiTheme="majorBidi" w:hAnsiTheme="majorBidi" w:cstheme="majorBidi"/>
          <w:b/>
          <w:bCs/>
        </w:rPr>
      </w:pPr>
    </w:p>
    <w:p w14:paraId="2E5D5465" w14:textId="06BF50D3" w:rsidR="00FF40AF" w:rsidRDefault="00FF40AF" w:rsidP="007A593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MFFM Conference</w:t>
      </w:r>
      <w:r w:rsidR="002D785B">
        <w:rPr>
          <w:rFonts w:asciiTheme="majorBidi" w:hAnsiTheme="majorBidi" w:cstheme="majorBidi"/>
          <w:b/>
          <w:bCs/>
        </w:rPr>
        <w:t xml:space="preserve"> take-aways</w:t>
      </w:r>
      <w:r>
        <w:rPr>
          <w:rFonts w:asciiTheme="majorBidi" w:hAnsiTheme="majorBidi" w:cstheme="majorBidi"/>
          <w:b/>
          <w:bCs/>
        </w:rPr>
        <w:t>:</w:t>
      </w:r>
    </w:p>
    <w:p w14:paraId="478DC8D8" w14:textId="7AD25BC6" w:rsidR="00A11594" w:rsidRPr="00A11594" w:rsidRDefault="00FF40AF" w:rsidP="00A1159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Eileen and Jane </w:t>
      </w:r>
      <w:r w:rsidR="00291DE7">
        <w:rPr>
          <w:rFonts w:asciiTheme="majorBidi" w:hAnsiTheme="majorBidi" w:cstheme="majorBidi"/>
        </w:rPr>
        <w:t>talked about</w:t>
      </w:r>
      <w:r>
        <w:rPr>
          <w:rFonts w:asciiTheme="majorBidi" w:hAnsiTheme="majorBidi" w:cstheme="majorBidi"/>
        </w:rPr>
        <w:t xml:space="preserve"> the Maine Federation of Farmers’ Markets conference</w:t>
      </w:r>
      <w:r w:rsidR="00291DE7">
        <w:rPr>
          <w:rFonts w:asciiTheme="majorBidi" w:hAnsiTheme="majorBidi" w:cstheme="majorBidi"/>
        </w:rPr>
        <w:t xml:space="preserve"> they attended. The committee discussed the possibility of designating a Saturday morning handicapped parking space, but decided against it. There was also discussion about publicity and promotion. The committee d</w:t>
      </w:r>
      <w:r w:rsidR="00630598">
        <w:rPr>
          <w:rFonts w:asciiTheme="majorBidi" w:hAnsiTheme="majorBidi" w:cstheme="majorBidi"/>
        </w:rPr>
        <w:t xml:space="preserve">ecided to </w:t>
      </w:r>
      <w:r w:rsidR="007B5C3E">
        <w:rPr>
          <w:rFonts w:asciiTheme="majorBidi" w:hAnsiTheme="majorBidi" w:cstheme="majorBidi"/>
        </w:rPr>
        <w:t>develop a digital newsletter, which would serve as a weekly reminder with notices of special events, featured products, vendor information or other items of interest. We w</w:t>
      </w:r>
      <w:r w:rsidR="00FF4CA5">
        <w:rPr>
          <w:rFonts w:asciiTheme="majorBidi" w:hAnsiTheme="majorBidi" w:cstheme="majorBidi"/>
        </w:rPr>
        <w:t>ill</w:t>
      </w:r>
      <w:r w:rsidR="007B5C3E">
        <w:rPr>
          <w:rFonts w:asciiTheme="majorBidi" w:hAnsiTheme="majorBidi" w:cstheme="majorBidi"/>
        </w:rPr>
        <w:t xml:space="preserve"> need to offer multiple ways </w:t>
      </w:r>
      <w:r w:rsidR="00FF4CA5">
        <w:rPr>
          <w:rFonts w:asciiTheme="majorBidi" w:hAnsiTheme="majorBidi" w:cstheme="majorBidi"/>
        </w:rPr>
        <w:t>for people to sign up</w:t>
      </w:r>
      <w:r w:rsidR="007B5C3E">
        <w:rPr>
          <w:rFonts w:asciiTheme="majorBidi" w:hAnsiTheme="majorBidi" w:cstheme="majorBidi"/>
        </w:rPr>
        <w:t>, through a form on our website, a sign-up sheet at every market, and other outreach. Emily will work</w:t>
      </w:r>
      <w:r w:rsidR="00FF4CA5">
        <w:rPr>
          <w:rFonts w:asciiTheme="majorBidi" w:hAnsiTheme="majorBidi" w:cstheme="majorBidi"/>
        </w:rPr>
        <w:t>,</w:t>
      </w:r>
      <w:r w:rsidR="007B5C3E">
        <w:rPr>
          <w:rFonts w:asciiTheme="majorBidi" w:hAnsiTheme="majorBidi" w:cstheme="majorBidi"/>
        </w:rPr>
        <w:t xml:space="preserve"> with Cynthia’s help</w:t>
      </w:r>
      <w:r w:rsidR="00FF4CA5">
        <w:rPr>
          <w:rFonts w:asciiTheme="majorBidi" w:hAnsiTheme="majorBidi" w:cstheme="majorBidi"/>
        </w:rPr>
        <w:t>,</w:t>
      </w:r>
      <w:r w:rsidR="007B5C3E">
        <w:rPr>
          <w:rFonts w:asciiTheme="majorBidi" w:hAnsiTheme="majorBidi" w:cstheme="majorBidi"/>
        </w:rPr>
        <w:t xml:space="preserve"> to imbed a form on the Market website for signing up for </w:t>
      </w:r>
      <w:r w:rsidR="00FF4CA5">
        <w:rPr>
          <w:rFonts w:asciiTheme="majorBidi" w:hAnsiTheme="majorBidi" w:cstheme="majorBidi"/>
        </w:rPr>
        <w:t>the</w:t>
      </w:r>
      <w:r w:rsidR="007B5C3E">
        <w:rPr>
          <w:rFonts w:asciiTheme="majorBidi" w:hAnsiTheme="majorBidi" w:cstheme="majorBidi"/>
        </w:rPr>
        <w:t xml:space="preserve"> newsletter. It might be good to publicize at town meeting with a handout, and also through town and AAH notices.</w:t>
      </w:r>
      <w:r w:rsidR="00996E79">
        <w:rPr>
          <w:rFonts w:asciiTheme="majorBidi" w:hAnsiTheme="majorBidi" w:cstheme="majorBidi"/>
        </w:rPr>
        <w:t xml:space="preserve"> </w:t>
      </w:r>
    </w:p>
    <w:p w14:paraId="111F2B35" w14:textId="07B1B588" w:rsidR="00FF40AF" w:rsidRPr="00A11594" w:rsidRDefault="00FF40AF" w:rsidP="007B5C3E">
      <w:pPr>
        <w:rPr>
          <w:rFonts w:asciiTheme="majorBidi" w:hAnsiTheme="majorBidi" w:cstheme="majorBidi"/>
        </w:rPr>
      </w:pPr>
    </w:p>
    <w:p w14:paraId="3676CFAD" w14:textId="6692A61F" w:rsidR="007B5C3E" w:rsidRDefault="007B5C3E" w:rsidP="007B5C3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Market Staffing:</w:t>
      </w:r>
    </w:p>
    <w:p w14:paraId="2E088A00" w14:textId="0B3A89CA" w:rsidR="0035305F" w:rsidRDefault="007B5C3E" w:rsidP="0035305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Theresa will send out a form for committee members to sign up for weekly set-up and take-down duties at the Market. </w:t>
      </w:r>
      <w:r w:rsidR="00113143">
        <w:rPr>
          <w:rFonts w:asciiTheme="majorBidi" w:hAnsiTheme="majorBidi" w:cstheme="majorBidi"/>
        </w:rPr>
        <w:t>Emily agreed to work as a paid intern, staffing an information table and taking responsibility for children’s events at the Market. This will be a huge benefit to the Market, enabling us to offer activities, deal with the Bumper Crop program vouchers, and sell fund-raising items. Thank you, Emily.</w:t>
      </w:r>
    </w:p>
    <w:p w14:paraId="466C03DB" w14:textId="77777777" w:rsidR="0035305F" w:rsidRDefault="0035305F" w:rsidP="0035305F">
      <w:pPr>
        <w:ind w:firstLine="720"/>
        <w:rPr>
          <w:rFonts w:asciiTheme="majorBidi" w:hAnsiTheme="majorBidi" w:cstheme="majorBidi"/>
        </w:rPr>
      </w:pPr>
    </w:p>
    <w:p w14:paraId="72C2106E" w14:textId="0F74D703" w:rsidR="00952D17" w:rsidRPr="00952D17" w:rsidRDefault="00CA710F" w:rsidP="00A11594">
      <w:pPr>
        <w:ind w:firstLine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Respectfully submitted,</w:t>
      </w:r>
      <w:r w:rsidR="00A11594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>Jane Davis, Secretary</w:t>
      </w:r>
    </w:p>
    <w:sectPr w:rsidR="00952D17" w:rsidRPr="00952D17" w:rsidSect="0035305F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0BE8"/>
    <w:multiLevelType w:val="hybridMultilevel"/>
    <w:tmpl w:val="0910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01B5"/>
    <w:multiLevelType w:val="hybridMultilevel"/>
    <w:tmpl w:val="FD60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2BC0"/>
    <w:multiLevelType w:val="hybridMultilevel"/>
    <w:tmpl w:val="FFAC0390"/>
    <w:lvl w:ilvl="0" w:tplc="B8F4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A013C"/>
    <w:multiLevelType w:val="hybridMultilevel"/>
    <w:tmpl w:val="C8ACF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5A00"/>
    <w:multiLevelType w:val="hybridMultilevel"/>
    <w:tmpl w:val="18A6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A39B1"/>
    <w:multiLevelType w:val="hybridMultilevel"/>
    <w:tmpl w:val="389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67"/>
    <w:rsid w:val="0000162A"/>
    <w:rsid w:val="0001133C"/>
    <w:rsid w:val="00014ED0"/>
    <w:rsid w:val="00030D80"/>
    <w:rsid w:val="00063E18"/>
    <w:rsid w:val="00064007"/>
    <w:rsid w:val="00075A38"/>
    <w:rsid w:val="000A1FF7"/>
    <w:rsid w:val="000A576A"/>
    <w:rsid w:val="000B48E5"/>
    <w:rsid w:val="000E59CD"/>
    <w:rsid w:val="000F1ABC"/>
    <w:rsid w:val="00101697"/>
    <w:rsid w:val="00110C5C"/>
    <w:rsid w:val="00113143"/>
    <w:rsid w:val="0011618A"/>
    <w:rsid w:val="0011735C"/>
    <w:rsid w:val="00132A8E"/>
    <w:rsid w:val="00156048"/>
    <w:rsid w:val="00176394"/>
    <w:rsid w:val="00180087"/>
    <w:rsid w:val="00184C7D"/>
    <w:rsid w:val="0019702B"/>
    <w:rsid w:val="001A05E7"/>
    <w:rsid w:val="001A1361"/>
    <w:rsid w:val="001F4923"/>
    <w:rsid w:val="001F7505"/>
    <w:rsid w:val="00206E5B"/>
    <w:rsid w:val="0022594C"/>
    <w:rsid w:val="0023609C"/>
    <w:rsid w:val="002507FD"/>
    <w:rsid w:val="002568FC"/>
    <w:rsid w:val="002605FE"/>
    <w:rsid w:val="002624E8"/>
    <w:rsid w:val="0028589D"/>
    <w:rsid w:val="0029036A"/>
    <w:rsid w:val="00291DE7"/>
    <w:rsid w:val="00292E3D"/>
    <w:rsid w:val="002B126C"/>
    <w:rsid w:val="002C31E9"/>
    <w:rsid w:val="002D3BDA"/>
    <w:rsid w:val="002D785B"/>
    <w:rsid w:val="00302736"/>
    <w:rsid w:val="00310630"/>
    <w:rsid w:val="00316CBA"/>
    <w:rsid w:val="0032033A"/>
    <w:rsid w:val="00335BF2"/>
    <w:rsid w:val="0035305F"/>
    <w:rsid w:val="003806A6"/>
    <w:rsid w:val="003B5EF6"/>
    <w:rsid w:val="003B747C"/>
    <w:rsid w:val="003C0FFF"/>
    <w:rsid w:val="003D563B"/>
    <w:rsid w:val="003D6448"/>
    <w:rsid w:val="00413479"/>
    <w:rsid w:val="00414A50"/>
    <w:rsid w:val="00421562"/>
    <w:rsid w:val="00473BD8"/>
    <w:rsid w:val="0047499B"/>
    <w:rsid w:val="00492F62"/>
    <w:rsid w:val="004A31D0"/>
    <w:rsid w:val="004A7E43"/>
    <w:rsid w:val="004C2FF6"/>
    <w:rsid w:val="004C64E5"/>
    <w:rsid w:val="004F256C"/>
    <w:rsid w:val="00503875"/>
    <w:rsid w:val="00503BA0"/>
    <w:rsid w:val="005077B0"/>
    <w:rsid w:val="005143E8"/>
    <w:rsid w:val="00514896"/>
    <w:rsid w:val="00527C02"/>
    <w:rsid w:val="00533B77"/>
    <w:rsid w:val="0053591D"/>
    <w:rsid w:val="005736E2"/>
    <w:rsid w:val="005B6563"/>
    <w:rsid w:val="005C1877"/>
    <w:rsid w:val="005D44F8"/>
    <w:rsid w:val="005E7946"/>
    <w:rsid w:val="005F0F4C"/>
    <w:rsid w:val="006014F1"/>
    <w:rsid w:val="00603B39"/>
    <w:rsid w:val="006126DF"/>
    <w:rsid w:val="00630598"/>
    <w:rsid w:val="00632FB4"/>
    <w:rsid w:val="006476C0"/>
    <w:rsid w:val="00664CDA"/>
    <w:rsid w:val="00665FD9"/>
    <w:rsid w:val="0067617A"/>
    <w:rsid w:val="00686D27"/>
    <w:rsid w:val="006F1EDC"/>
    <w:rsid w:val="006F47E4"/>
    <w:rsid w:val="007025F6"/>
    <w:rsid w:val="00712678"/>
    <w:rsid w:val="00727208"/>
    <w:rsid w:val="00731BD1"/>
    <w:rsid w:val="0074073C"/>
    <w:rsid w:val="00741518"/>
    <w:rsid w:val="00744E4D"/>
    <w:rsid w:val="00753064"/>
    <w:rsid w:val="007567C8"/>
    <w:rsid w:val="007920FA"/>
    <w:rsid w:val="007A5937"/>
    <w:rsid w:val="007A7BC2"/>
    <w:rsid w:val="007B5C3E"/>
    <w:rsid w:val="007B777E"/>
    <w:rsid w:val="007C399C"/>
    <w:rsid w:val="007D050B"/>
    <w:rsid w:val="007D129E"/>
    <w:rsid w:val="007D26B8"/>
    <w:rsid w:val="007F2EA5"/>
    <w:rsid w:val="007F72A4"/>
    <w:rsid w:val="00807E1E"/>
    <w:rsid w:val="00833260"/>
    <w:rsid w:val="00873A77"/>
    <w:rsid w:val="00885372"/>
    <w:rsid w:val="008A4455"/>
    <w:rsid w:val="008C50B8"/>
    <w:rsid w:val="008C7317"/>
    <w:rsid w:val="008D3CAF"/>
    <w:rsid w:val="008E3774"/>
    <w:rsid w:val="0090044D"/>
    <w:rsid w:val="00926E20"/>
    <w:rsid w:val="00931F77"/>
    <w:rsid w:val="009371CA"/>
    <w:rsid w:val="00937324"/>
    <w:rsid w:val="00941442"/>
    <w:rsid w:val="00952D17"/>
    <w:rsid w:val="00956028"/>
    <w:rsid w:val="00966F80"/>
    <w:rsid w:val="00967ACA"/>
    <w:rsid w:val="009748F0"/>
    <w:rsid w:val="00996E79"/>
    <w:rsid w:val="009A3CE6"/>
    <w:rsid w:val="009D1F43"/>
    <w:rsid w:val="00A045A0"/>
    <w:rsid w:val="00A10C62"/>
    <w:rsid w:val="00A11594"/>
    <w:rsid w:val="00A130D9"/>
    <w:rsid w:val="00A376EA"/>
    <w:rsid w:val="00A44E26"/>
    <w:rsid w:val="00A57216"/>
    <w:rsid w:val="00A94481"/>
    <w:rsid w:val="00AB1039"/>
    <w:rsid w:val="00AB11FC"/>
    <w:rsid w:val="00AC1E41"/>
    <w:rsid w:val="00AE2DE7"/>
    <w:rsid w:val="00B0635D"/>
    <w:rsid w:val="00B82A2E"/>
    <w:rsid w:val="00BF0252"/>
    <w:rsid w:val="00C00346"/>
    <w:rsid w:val="00C042E6"/>
    <w:rsid w:val="00C046CD"/>
    <w:rsid w:val="00C132C0"/>
    <w:rsid w:val="00C50416"/>
    <w:rsid w:val="00C511DF"/>
    <w:rsid w:val="00C61239"/>
    <w:rsid w:val="00C9149C"/>
    <w:rsid w:val="00CA710F"/>
    <w:rsid w:val="00CB281D"/>
    <w:rsid w:val="00CD046D"/>
    <w:rsid w:val="00CD54F6"/>
    <w:rsid w:val="00CE2ADB"/>
    <w:rsid w:val="00CE72FE"/>
    <w:rsid w:val="00CF0DB0"/>
    <w:rsid w:val="00CF1666"/>
    <w:rsid w:val="00D03D6E"/>
    <w:rsid w:val="00D22203"/>
    <w:rsid w:val="00D22ACE"/>
    <w:rsid w:val="00D36C0E"/>
    <w:rsid w:val="00D43EC2"/>
    <w:rsid w:val="00D43F7E"/>
    <w:rsid w:val="00D80F67"/>
    <w:rsid w:val="00D8604D"/>
    <w:rsid w:val="00DA4326"/>
    <w:rsid w:val="00DC41E4"/>
    <w:rsid w:val="00DC5EC0"/>
    <w:rsid w:val="00DE1727"/>
    <w:rsid w:val="00E10F69"/>
    <w:rsid w:val="00E24673"/>
    <w:rsid w:val="00E4054A"/>
    <w:rsid w:val="00E8674A"/>
    <w:rsid w:val="00EB2833"/>
    <w:rsid w:val="00EC05AE"/>
    <w:rsid w:val="00EF3EEC"/>
    <w:rsid w:val="00EF663E"/>
    <w:rsid w:val="00F018E5"/>
    <w:rsid w:val="00F818F4"/>
    <w:rsid w:val="00F81BFD"/>
    <w:rsid w:val="00F93C4F"/>
    <w:rsid w:val="00FB2F56"/>
    <w:rsid w:val="00FB4E48"/>
    <w:rsid w:val="00FD1C49"/>
    <w:rsid w:val="00FD2B75"/>
    <w:rsid w:val="00FE046F"/>
    <w:rsid w:val="00FF40AF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2477"/>
  <w14:defaultImageDpi w14:val="32767"/>
  <w15:chartTrackingRefBased/>
  <w15:docId w15:val="{456AABCF-D5D3-DD42-BC36-B3344B04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5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1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</dc:creator>
  <cp:keywords/>
  <dc:description/>
  <cp:lastModifiedBy>Davis</cp:lastModifiedBy>
  <cp:revision>19</cp:revision>
  <cp:lastPrinted>2026-03-17T18:44:00Z</cp:lastPrinted>
  <dcterms:created xsi:type="dcterms:W3CDTF">2026-03-17T14:28:00Z</dcterms:created>
  <dcterms:modified xsi:type="dcterms:W3CDTF">2026-03-19T13:57:00Z</dcterms:modified>
</cp:coreProperties>
</file>